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D17707" w:rsidRDefault="004423AE" w:rsidP="004423AE">
      <w:pPr>
        <w:widowControl/>
        <w:autoSpaceDE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D17707">
        <w:rPr>
          <w:rFonts w:ascii="PT Astra Serif" w:hAnsi="PT Astra Serif" w:cs="Times New Roman"/>
          <w:sz w:val="28"/>
          <w:szCs w:val="28"/>
          <w:lang w:eastAsia="ar-SA"/>
        </w:rPr>
        <w:t>МУНИЦИПАЛЬНОЕ ОБРАЗОВАНИЕ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РАЙОН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D17707" w:rsidRDefault="004423AE" w:rsidP="004423AE">
      <w:pPr>
        <w:widowControl/>
        <w:suppressAutoHyphens w:val="0"/>
        <w:autoSpaceDE/>
        <w:jc w:val="center"/>
        <w:rPr>
          <w:rFonts w:ascii="PT Astra Serif" w:hAnsi="PT Astra Serif" w:cs="Times New Roman"/>
          <w:sz w:val="28"/>
          <w:szCs w:val="28"/>
          <w:lang w:eastAsia="en-US"/>
        </w:rPr>
      </w:pPr>
    </w:p>
    <w:p w:rsidR="004423AE" w:rsidRPr="00D17707" w:rsidRDefault="004423AE" w:rsidP="00797D76">
      <w:pPr>
        <w:widowControl/>
        <w:tabs>
          <w:tab w:val="left" w:pos="7088"/>
        </w:tabs>
        <w:suppressAutoHyphens w:val="0"/>
        <w:autoSpaceDE/>
        <w:rPr>
          <w:rFonts w:ascii="PT Astra Serif" w:hAnsi="PT Astra Serif" w:cs="Times New Roman"/>
          <w:sz w:val="28"/>
          <w:szCs w:val="28"/>
          <w:lang w:eastAsia="en-US"/>
        </w:rPr>
      </w:pP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от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____________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ab/>
      </w:r>
      <w:r w:rsidRPr="00D17707">
        <w:rPr>
          <w:rFonts w:ascii="PT Astra Serif" w:hAnsi="PT Astra Serif" w:cs="Times New Roman"/>
          <w:sz w:val="28"/>
          <w:szCs w:val="28"/>
          <w:lang w:eastAsia="en-US"/>
        </w:rPr>
        <w:t xml:space="preserve">№ </w:t>
      </w:r>
      <w:r w:rsidR="00797D76" w:rsidRPr="00D17707">
        <w:rPr>
          <w:rFonts w:ascii="PT Astra Serif" w:hAnsi="PT Astra Serif" w:cs="Times New Roman"/>
          <w:sz w:val="28"/>
          <w:szCs w:val="28"/>
          <w:lang w:eastAsia="en-US"/>
        </w:rPr>
        <w:t>____</w:t>
      </w:r>
    </w:p>
    <w:p w:rsidR="004423AE" w:rsidRPr="00D17707" w:rsidRDefault="004423AE" w:rsidP="004423AE">
      <w:pPr>
        <w:widowControl/>
        <w:suppressAutoHyphens w:val="0"/>
        <w:autoSpaceDE/>
        <w:rPr>
          <w:rFonts w:ascii="PT Astra Serif" w:hAnsi="PT Astra Serif" w:cs="Times New Roman"/>
          <w:i/>
          <w:lang w:eastAsia="en-US"/>
        </w:rPr>
      </w:pPr>
      <w:r w:rsidRPr="00D17707">
        <w:rPr>
          <w:rFonts w:ascii="PT Astra Serif" w:hAnsi="PT Astra Serif" w:cs="Times New Roman"/>
          <w:i/>
          <w:lang w:eastAsia="en-US"/>
        </w:rPr>
        <w:t>г. Ханты-Мансийск</w:t>
      </w:r>
    </w:p>
    <w:p w:rsidR="004423AE" w:rsidRPr="00D17707" w:rsidRDefault="004423AE" w:rsidP="004423AE">
      <w:pPr>
        <w:widowControl/>
        <w:autoSpaceDE/>
        <w:rPr>
          <w:rFonts w:ascii="PT Astra Serif" w:hAnsi="PT Astra Serif" w:cs="Times New Roman"/>
          <w:sz w:val="28"/>
          <w:szCs w:val="28"/>
          <w:lang w:eastAsia="ar-SA"/>
        </w:rPr>
      </w:pPr>
    </w:p>
    <w:p w:rsidR="005E291F" w:rsidRPr="00D17707" w:rsidRDefault="005E291F" w:rsidP="00DF2208">
      <w:pPr>
        <w:pStyle w:val="af1"/>
        <w:tabs>
          <w:tab w:val="left" w:pos="4536"/>
        </w:tabs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</w:t>
      </w:r>
    </w:p>
    <w:p w:rsidR="005E291F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администрации Ханты-Мансийского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района от 12.11.2018 № 323 </w:t>
      </w:r>
    </w:p>
    <w:p w:rsidR="00DF2208" w:rsidRPr="00D17707" w:rsidRDefault="005E291F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C95FE5" w:rsidRPr="00D17707">
        <w:rPr>
          <w:rFonts w:ascii="PT Astra Serif" w:hAnsi="PT Astra Serif" w:cs="Times New Roman"/>
          <w:sz w:val="28"/>
          <w:szCs w:val="28"/>
        </w:rPr>
        <w:t>О муниципальной программе Ханты-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 xml:space="preserve">«Развитие </w:t>
      </w:r>
    </w:p>
    <w:p w:rsidR="00DF2208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информационного</w:t>
      </w:r>
      <w:r w:rsidR="00DF2208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общества Ханты-</w:t>
      </w:r>
    </w:p>
    <w:p w:rsidR="00C95FE5" w:rsidRPr="00D17707" w:rsidRDefault="00C95FE5" w:rsidP="00DF220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Мансийского района на 2019 – 202</w:t>
      </w:r>
      <w:r w:rsidR="002E3640" w:rsidRPr="00D17707">
        <w:rPr>
          <w:rFonts w:ascii="PT Astra Serif" w:hAnsi="PT Astra Serif" w:cs="Times New Roman"/>
          <w:sz w:val="28"/>
          <w:szCs w:val="28"/>
        </w:rPr>
        <w:t>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</w:t>
      </w:r>
      <w:r w:rsidR="005E291F" w:rsidRPr="00D17707">
        <w:rPr>
          <w:rFonts w:ascii="PT Astra Serif" w:hAnsi="PT Astra Serif" w:cs="Times New Roman"/>
          <w:sz w:val="28"/>
          <w:szCs w:val="28"/>
        </w:rPr>
        <w:t>»</w:t>
      </w:r>
    </w:p>
    <w:p w:rsidR="00A537B8" w:rsidRPr="00D17707" w:rsidRDefault="00A537B8" w:rsidP="00DF2208">
      <w:pPr>
        <w:pStyle w:val="af1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95FE5" w:rsidRPr="00D17707" w:rsidRDefault="00C95FE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821DD5" w:rsidRPr="00D17707">
        <w:rPr>
          <w:rFonts w:ascii="PT Astra Serif" w:hAnsi="PT Astra Serif" w:cs="Times New Roman"/>
          <w:sz w:val="28"/>
          <w:szCs w:val="28"/>
        </w:rPr>
        <w:t>с</w:t>
      </w:r>
      <w:r w:rsidRPr="00D17707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821DD5" w:rsidRPr="00D17707">
        <w:rPr>
          <w:rFonts w:ascii="PT Astra Serif" w:hAnsi="PT Astra Serif" w:cs="Times New Roman"/>
          <w:sz w:val="28"/>
          <w:szCs w:val="28"/>
        </w:rPr>
        <w:t>ем</w:t>
      </w:r>
      <w:r w:rsidRPr="00D17707">
        <w:rPr>
          <w:rFonts w:ascii="PT Astra Serif" w:hAnsi="PT Astra Serif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D17707">
        <w:rPr>
          <w:rFonts w:ascii="PT Astra Serif" w:hAnsi="PT Astra Serif" w:cs="Times New Roman"/>
          <w:sz w:val="28"/>
          <w:szCs w:val="28"/>
        </w:rPr>
        <w:t>07.09.</w:t>
      </w:r>
      <w:r w:rsidRPr="00D17707">
        <w:rPr>
          <w:rFonts w:ascii="PT Astra Serif" w:hAnsi="PT Astra Serif" w:cs="Times New Roman"/>
          <w:sz w:val="28"/>
          <w:szCs w:val="28"/>
        </w:rPr>
        <w:t>2018 № 246 «</w:t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D17707">
        <w:rPr>
          <w:rFonts w:ascii="PT Astra Serif" w:hAnsi="PT Astra Serif" w:cs="Times New Roman"/>
          <w:sz w:val="28"/>
          <w:szCs w:val="28"/>
        </w:rPr>
        <w:br/>
      </w:r>
      <w:r w:rsidR="00D30989" w:rsidRPr="00D17707">
        <w:rPr>
          <w:rFonts w:ascii="PT Astra Serif" w:hAnsi="PT Astra Serif" w:cs="Times New Roman"/>
          <w:sz w:val="28"/>
          <w:szCs w:val="28"/>
        </w:rPr>
        <w:t>их формирования, утверждения и реализации»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, на основании </w:t>
      </w:r>
      <w:r w:rsidR="00E936D2" w:rsidRPr="00D17707">
        <w:rPr>
          <w:rFonts w:ascii="PT Astra Serif" w:hAnsi="PT Astra Serif" w:cs="Times New Roman"/>
          <w:sz w:val="28"/>
          <w:szCs w:val="28"/>
        </w:rPr>
        <w:t>Устава</w:t>
      </w:r>
      <w:r w:rsidR="00821DD5" w:rsidRPr="00D17707">
        <w:rPr>
          <w:rFonts w:ascii="PT Astra Serif" w:hAnsi="PT Astra Serif" w:cs="Times New Roman"/>
          <w:sz w:val="28"/>
          <w:szCs w:val="28"/>
        </w:rPr>
        <w:t xml:space="preserve"> Ханты-Мансийского района</w:t>
      </w:r>
      <w:r w:rsidRPr="00D17707">
        <w:rPr>
          <w:rFonts w:ascii="PT Astra Serif" w:hAnsi="PT Astra Serif" w:cs="Times New Roman"/>
          <w:sz w:val="28"/>
          <w:szCs w:val="28"/>
        </w:rPr>
        <w:t>:</w:t>
      </w:r>
    </w:p>
    <w:p w:rsidR="00D30989" w:rsidRPr="00D17707" w:rsidRDefault="00D30989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B61FB" w:rsidRPr="00D17707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</w:t>
      </w:r>
      <w:r w:rsidR="002E3640" w:rsidRPr="00D17707">
        <w:rPr>
          <w:rFonts w:ascii="PT Astra Serif" w:hAnsi="PT Astra Serif" w:cs="Times New Roman"/>
          <w:sz w:val="28"/>
          <w:szCs w:val="28"/>
        </w:rPr>
        <w:t>ансийского района на 2019 – 2022</w:t>
      </w:r>
      <w:r w:rsidRPr="00D17707">
        <w:rPr>
          <w:rFonts w:ascii="PT Astra Serif" w:hAnsi="PT Astra Serif" w:cs="Times New Roman"/>
          <w:sz w:val="28"/>
          <w:szCs w:val="28"/>
        </w:rPr>
        <w:t xml:space="preserve"> годы»</w:t>
      </w:r>
      <w:r w:rsidR="00DB61FB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="004423AE" w:rsidRPr="00D17707">
        <w:rPr>
          <w:rFonts w:ascii="PT Astra Serif" w:hAnsi="PT Astra Serif" w:cs="Times New Roman"/>
          <w:sz w:val="28"/>
          <w:szCs w:val="28"/>
        </w:rPr>
        <w:t>следующие изменения</w:t>
      </w:r>
      <w:r w:rsidR="00DB61FB" w:rsidRPr="00D17707">
        <w:rPr>
          <w:rFonts w:ascii="PT Astra Serif" w:hAnsi="PT Astra Serif" w:cs="Times New Roman"/>
          <w:sz w:val="28"/>
          <w:szCs w:val="28"/>
        </w:rPr>
        <w:t>:</w:t>
      </w:r>
    </w:p>
    <w:p w:rsidR="003A3C03" w:rsidRPr="00D17707" w:rsidRDefault="00DB61FB" w:rsidP="004423AE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1.1. </w:t>
      </w:r>
      <w:r w:rsidR="003A3C03" w:rsidRPr="00D17707">
        <w:rPr>
          <w:rFonts w:ascii="PT Astra Serif" w:hAnsi="PT Astra Serif"/>
          <w:sz w:val="28"/>
          <w:szCs w:val="28"/>
        </w:rPr>
        <w:t xml:space="preserve">В заголовке и в пункте 1 постановления слова </w:t>
      </w:r>
      <w:r w:rsidR="004423AE" w:rsidRPr="00D17707">
        <w:rPr>
          <w:rFonts w:ascii="PT Astra Serif" w:hAnsi="PT Astra Serif"/>
          <w:sz w:val="28"/>
          <w:szCs w:val="28"/>
        </w:rPr>
        <w:br/>
      </w:r>
      <w:r w:rsidR="003A3C03" w:rsidRPr="00D17707">
        <w:rPr>
          <w:rFonts w:ascii="PT Astra Serif" w:hAnsi="PT Astra Serif"/>
          <w:sz w:val="28"/>
          <w:szCs w:val="28"/>
        </w:rPr>
        <w:t>«на 2019 – 202</w:t>
      </w:r>
      <w:r w:rsidR="002E3640" w:rsidRPr="00D17707">
        <w:rPr>
          <w:rFonts w:ascii="PT Astra Serif" w:hAnsi="PT Astra Serif"/>
          <w:sz w:val="28"/>
          <w:szCs w:val="28"/>
        </w:rPr>
        <w:t>2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 заменить словами «на 2019 – 202</w:t>
      </w:r>
      <w:r w:rsidR="002E3640" w:rsidRPr="00D17707">
        <w:rPr>
          <w:rFonts w:ascii="PT Astra Serif" w:hAnsi="PT Astra Serif"/>
          <w:sz w:val="28"/>
          <w:szCs w:val="28"/>
        </w:rPr>
        <w:t>3</w:t>
      </w:r>
      <w:r w:rsidR="003A3C03" w:rsidRPr="00D17707">
        <w:rPr>
          <w:rFonts w:ascii="PT Astra Serif" w:hAnsi="PT Astra Serif"/>
          <w:sz w:val="28"/>
          <w:szCs w:val="28"/>
        </w:rPr>
        <w:t xml:space="preserve"> годы».</w:t>
      </w:r>
    </w:p>
    <w:p w:rsidR="00DB61FB" w:rsidRPr="00D17707" w:rsidRDefault="00DB61FB" w:rsidP="00DB61FB">
      <w:pPr>
        <w:pStyle w:val="af1"/>
        <w:ind w:firstLine="709"/>
        <w:jc w:val="both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1.2. Приложение к постановлению изложить в следующей редакции:</w:t>
      </w:r>
    </w:p>
    <w:p w:rsidR="00DF2208" w:rsidRPr="00D17707" w:rsidRDefault="005E291F" w:rsidP="004423AE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</w:t>
      </w:r>
    </w:p>
    <w:p w:rsidR="00A537B8" w:rsidRPr="00D17707" w:rsidRDefault="008E04A5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«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A537B8" w:rsidRPr="00D17707" w:rsidRDefault="00A537B8" w:rsidP="00DF2208">
      <w:pPr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Ханты-Мансийского района</w:t>
      </w:r>
    </w:p>
    <w:p w:rsidR="00A537B8" w:rsidRPr="00D17707" w:rsidRDefault="00A537B8" w:rsidP="00210962">
      <w:pPr>
        <w:tabs>
          <w:tab w:val="left" w:pos="5812"/>
        </w:tabs>
        <w:jc w:val="right"/>
        <w:rPr>
          <w:rFonts w:ascii="PT Astra Serif" w:hAnsi="PT Astra Serif" w:cs="Times New Roman"/>
          <w:color w:val="000000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от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12.11.2018 </w:t>
      </w:r>
      <w:r w:rsidR="00DF2208" w:rsidRPr="00D17707">
        <w:rPr>
          <w:rFonts w:ascii="PT Astra Serif" w:hAnsi="PT Astra Serif" w:cs="Times New Roman"/>
          <w:sz w:val="28"/>
          <w:szCs w:val="28"/>
        </w:rPr>
        <w:t>№</w:t>
      </w:r>
      <w:r w:rsidR="00210962" w:rsidRPr="00D17707">
        <w:rPr>
          <w:rFonts w:ascii="PT Astra Serif" w:hAnsi="PT Astra Serif" w:cs="Times New Roman"/>
          <w:sz w:val="28"/>
          <w:szCs w:val="28"/>
        </w:rPr>
        <w:t xml:space="preserve"> 323</w:t>
      </w:r>
    </w:p>
    <w:p w:rsidR="00A537B8" w:rsidRPr="00D17707" w:rsidRDefault="00A537B8" w:rsidP="00DF2208">
      <w:pPr>
        <w:pStyle w:val="af1"/>
        <w:jc w:val="right"/>
        <w:rPr>
          <w:rFonts w:ascii="PT Astra Serif" w:hAnsi="PT Astra Serif" w:cs="Times New Roman"/>
          <w:color w:val="000000"/>
          <w:sz w:val="28"/>
          <w:szCs w:val="28"/>
        </w:rPr>
      </w:pP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Паспорт</w:t>
      </w:r>
    </w:p>
    <w:p w:rsidR="00FC473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D17707" w:rsidRDefault="00FC4738" w:rsidP="00DF2208">
      <w:pPr>
        <w:pStyle w:val="af1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(далее – муниципальная программа)</w:t>
      </w:r>
    </w:p>
    <w:p w:rsidR="00FC4738" w:rsidRPr="00D17707" w:rsidRDefault="00FC4738" w:rsidP="00210962">
      <w:pPr>
        <w:pStyle w:val="af1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D17707" w:rsidRDefault="00A537B8" w:rsidP="00DF2208">
            <w:pPr>
              <w:tabs>
                <w:tab w:val="left" w:pos="1985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годы» 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B61FB">
            <w:pPr>
              <w:tabs>
                <w:tab w:val="left" w:pos="5812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D17707">
              <w:rPr>
                <w:rFonts w:ascii="PT Astra Serif" w:hAnsi="PT Astra Serif" w:cs="Times New Roman"/>
                <w:sz w:val="28"/>
                <w:szCs w:val="28"/>
              </w:rPr>
              <w:t>от 12.11.2018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№ 323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«О муниципальной программе Ханты-Мансийского района «Развитие информационного общества Ханты-Мансийского района на </w:t>
            </w:r>
            <w:r w:rsidR="009718D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E038FC" w:rsidRPr="00D17707">
              <w:rPr>
                <w:rFonts w:ascii="PT Astra Serif" w:hAnsi="PT Astra Serif" w:cs="Times New Roman"/>
                <w:sz w:val="28"/>
                <w:szCs w:val="28"/>
              </w:rPr>
              <w:t>годы»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C65DEF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(далее – УИТ </w:t>
            </w:r>
            <w:proofErr w:type="spellStart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ХМр</w:t>
            </w:r>
            <w:proofErr w:type="spellEnd"/>
            <w:r w:rsidR="00E56314" w:rsidRPr="00D17707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A537B8" w:rsidRPr="00D17707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ия газеты «Наш район» (далее –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FA1315">
            <w:pPr>
              <w:pStyle w:val="af1"/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D17707">
              <w:rPr>
                <w:rFonts w:ascii="PT Astra Serif" w:hAnsi="PT Astra Serif" w:cs="Times New Roman"/>
                <w:sz w:val="28"/>
                <w:szCs w:val="28"/>
              </w:rPr>
              <w:t>Задачи муниц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7" w:name="__DdeLink__5109_954845442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 w:rsidRPr="00D17707">
              <w:rPr>
                <w:rFonts w:ascii="PT Astra Serif" w:hAnsi="PT Astra Serif" w:cs="Times New Roman"/>
                <w:sz w:val="28"/>
                <w:szCs w:val="28"/>
              </w:rPr>
              <w:t>муниципалитета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D17707">
              <w:rPr>
                <w:rFonts w:ascii="PT Astra Serif" w:hAnsi="PT Astra Serif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D17707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FC473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FA1315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D17707" w:rsidRDefault="00FC4738" w:rsidP="00FA1315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D17707" w:rsidRDefault="000F0652" w:rsidP="00315ED6">
            <w:pPr>
              <w:pStyle w:val="af1"/>
              <w:tabs>
                <w:tab w:val="left" w:pos="426"/>
              </w:tabs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Целевые показатели</w:t>
            </w:r>
          </w:p>
          <w:p w:rsidR="00A537B8" w:rsidRPr="00D17707" w:rsidRDefault="00A537B8" w:rsidP="00DF2208">
            <w:pPr>
              <w:pStyle w:val="af1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Сохранение </w:t>
            </w:r>
            <w:r w:rsidR="000C68C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ежегодной 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ол</w:t>
            </w:r>
            <w:r w:rsidR="00C65DEF" w:rsidRPr="00D17707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не ниже 70%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Увеличение обеспеченных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защит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ой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о требованиям защиты информации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6 до </w:t>
            </w:r>
            <w:r w:rsidR="00B97582" w:rsidRPr="00B97582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A6024" w:rsidRPr="00D17707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4.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Интернет-ресурсов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пьютерных атак с 24 до 12 часов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A537B8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5.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Уменьшение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ираж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выпуск</w:t>
            </w:r>
            <w:r w:rsidR="00577BC1" w:rsidRPr="00D17707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информационных полос газеты «Наш район» в рамках утвержденного муниципального задания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241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210BDF" w:rsidRPr="00D17707">
              <w:rPr>
                <w:rFonts w:ascii="PT Astra Serif" w:hAnsi="PT Astra Serif" w:cs="Times New Roman"/>
                <w:sz w:val="28"/>
                <w:szCs w:val="28"/>
              </w:rPr>
              <w:t>3432</w:t>
            </w:r>
            <w:r w:rsidR="003241D6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до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2900 полос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6.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br/>
              <w:t>на уровне 100%</w:t>
            </w:r>
            <w:r w:rsidR="002B7AB0" w:rsidRPr="00D1770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630919" w:rsidRPr="00D17707" w:rsidRDefault="00515E4A" w:rsidP="00515E4A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7. </w:t>
            </w:r>
            <w:r w:rsidR="002874B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с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6940A0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F43792" w:rsidRPr="00D1770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630919"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  <w:p w:rsidR="00630919" w:rsidRPr="00D17707" w:rsidRDefault="002874B2" w:rsidP="00C24E5C">
            <w:pPr>
              <w:pStyle w:val="af1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515E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Ханты-Мансийского района и подведомственными учреждениями отечественного программного обеспечения с 50 до </w:t>
            </w:r>
            <w:r w:rsidR="00C24E5C" w:rsidRPr="00D1770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</w:tc>
      </w:tr>
      <w:tr w:rsidR="00A537B8" w:rsidRPr="00D17707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D17707" w:rsidRDefault="009718D0" w:rsidP="00DB61FB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– 2023 </w:t>
            </w:r>
            <w:r w:rsidR="00A537B8" w:rsidRPr="00D17707">
              <w:rPr>
                <w:rFonts w:ascii="PT Astra Serif" w:hAnsi="PT Astra Serif" w:cs="Times New Roman"/>
                <w:sz w:val="28"/>
                <w:szCs w:val="28"/>
              </w:rPr>
              <w:t>годы</w:t>
            </w:r>
          </w:p>
        </w:tc>
      </w:tr>
      <w:tr w:rsidR="00A537B8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</w:t>
            </w:r>
          </w:p>
          <w:p w:rsidR="00A537B8" w:rsidRPr="00D17707" w:rsidRDefault="00FC473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84634" w:rsidRPr="00484634">
              <w:rPr>
                <w:rFonts w:ascii="PT Astra Serif" w:hAnsi="PT Astra Serif" w:cs="Times New Roman"/>
                <w:sz w:val="28"/>
                <w:szCs w:val="28"/>
              </w:rPr>
              <w:t>71844,9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рублей,</w:t>
            </w:r>
            <w:r w:rsidR="00290A4A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числе: 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8" w:name="OLE_LINK16"/>
            <w:bookmarkStart w:id="9" w:name="OLE_LINK15"/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2019 год – </w:t>
            </w:r>
            <w:r w:rsidR="00C42B6D" w:rsidRPr="00D17707">
              <w:rPr>
                <w:rFonts w:ascii="PT Astra Serif" w:hAnsi="PT Astra Serif" w:cs="Times New Roman"/>
                <w:sz w:val="28"/>
                <w:szCs w:val="28"/>
              </w:rPr>
              <w:t>17048,6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A537B8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484634" w:rsidRPr="00484634">
              <w:rPr>
                <w:rFonts w:ascii="PT Astra Serif" w:hAnsi="PT Astra Serif" w:cs="Times New Roman"/>
                <w:sz w:val="28"/>
                <w:szCs w:val="28"/>
              </w:rPr>
              <w:t>15713,1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A67D4A" w:rsidRPr="00D17707" w:rsidRDefault="00A537B8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2021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16401,4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  <w:bookmarkEnd w:id="8"/>
            <w:bookmarkEnd w:id="9"/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0068D9" w:rsidRPr="00D17707" w:rsidRDefault="00DB61FB" w:rsidP="00633C9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465E" w:rsidRPr="00D1770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11340,9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</w:p>
          <w:p w:rsidR="00D307DC" w:rsidRPr="00D17707" w:rsidRDefault="00D307DC" w:rsidP="00D17707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2023 год –</w:t>
            </w:r>
            <w:r w:rsidR="00D17707" w:rsidRPr="00D17707">
              <w:rPr>
                <w:rFonts w:ascii="PT Astra Serif" w:hAnsi="PT Astra Serif" w:cs="Times New Roman"/>
                <w:sz w:val="28"/>
                <w:szCs w:val="28"/>
              </w:rPr>
              <w:t xml:space="preserve">11340,9 </w:t>
            </w:r>
            <w:r w:rsidRPr="00D17707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</w:p>
        </w:tc>
      </w:tr>
      <w:tr w:rsidR="009718D0" w:rsidRPr="00D17707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718D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9718D0" w:rsidRPr="00D17707" w:rsidRDefault="009718D0" w:rsidP="009718D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hAnsi="PT Astra Serif" w:cs="Times New Roman"/>
                <w:sz w:val="28"/>
                <w:szCs w:val="28"/>
              </w:rPr>
              <w:t>(с расшифровкой по годам реализации муниципальной программы)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DF220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F261D7" w:rsidRPr="00D17707" w:rsidRDefault="00F261D7" w:rsidP="00DF2208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Механизм реа</w:t>
      </w:r>
      <w:r w:rsidR="004A25F8" w:rsidRPr="00D17707">
        <w:rPr>
          <w:rFonts w:ascii="PT Astra Serif" w:hAnsi="PT Astra Serif"/>
          <w:sz w:val="28"/>
          <w:szCs w:val="28"/>
        </w:rPr>
        <w:t>лизации муниципальной программы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ab/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D17707">
        <w:rPr>
          <w:rFonts w:ascii="PT Astra Serif" w:hAnsi="PT Astra Serif" w:cs="Times New Roman"/>
          <w:sz w:val="28"/>
          <w:szCs w:val="28"/>
        </w:rPr>
        <w:t xml:space="preserve">УИТ </w:t>
      </w:r>
      <w:proofErr w:type="spellStart"/>
      <w:r w:rsidR="00E56314" w:rsidRPr="00D17707">
        <w:rPr>
          <w:rFonts w:ascii="PT Astra Serif" w:hAnsi="PT Astra Serif" w:cs="Times New Roman"/>
          <w:sz w:val="28"/>
          <w:szCs w:val="28"/>
        </w:rPr>
        <w:t>ХМр</w:t>
      </w:r>
      <w:proofErr w:type="spellEnd"/>
      <w:r w:rsidRPr="00D1770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D17707">
        <w:rPr>
          <w:rFonts w:ascii="PT Astra Serif" w:hAnsi="PT Astra Serif" w:cs="Times New Roman"/>
          <w:sz w:val="28"/>
          <w:szCs w:val="28"/>
        </w:rPr>
        <w:t xml:space="preserve"> </w:t>
      </w:r>
      <w:r w:rsidRPr="00D17707">
        <w:rPr>
          <w:rFonts w:ascii="PT Astra Serif" w:hAnsi="PT Astra Serif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Механизм реализации муниципальной программы направлен</w:t>
      </w:r>
      <w:r w:rsidRPr="00D17707">
        <w:rPr>
          <w:rFonts w:ascii="PT Astra Serif" w:hAnsi="PT Astra Serif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D17707">
        <w:rPr>
          <w:rFonts w:ascii="PT Astra Serif" w:hAnsi="PT Astra Serif" w:cs="Times New Roman"/>
          <w:sz w:val="28"/>
          <w:szCs w:val="28"/>
        </w:rPr>
        <w:t>,</w:t>
      </w:r>
      <w:r w:rsidRPr="00D17707">
        <w:rPr>
          <w:rFonts w:ascii="PT Astra Serif" w:hAnsi="PT Astra Serif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и реализации».</w:t>
      </w:r>
    </w:p>
    <w:p w:rsidR="00A537B8" w:rsidRPr="00D17707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Default="00A537B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D17707">
        <w:rPr>
          <w:rFonts w:ascii="PT Astra Serif" w:hAnsi="PT Astra Serif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D17707">
        <w:rPr>
          <w:rFonts w:ascii="PT Astra Serif" w:hAnsi="PT Astra Serif" w:cs="Times New Roman"/>
          <w:sz w:val="28"/>
          <w:szCs w:val="28"/>
        </w:rPr>
        <w:t>етствии требованиями раздела 8 П</w:t>
      </w:r>
      <w:r w:rsidRPr="00D17707">
        <w:rPr>
          <w:rFonts w:ascii="PT Astra Serif" w:hAnsi="PT Astra Serif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D17707">
        <w:rPr>
          <w:rFonts w:ascii="PT Astra Serif" w:hAnsi="PT Astra Serif" w:cs="Times New Roman"/>
          <w:sz w:val="28"/>
          <w:szCs w:val="28"/>
        </w:rPr>
        <w:br/>
      </w:r>
      <w:r w:rsidRPr="00D17707">
        <w:rPr>
          <w:rFonts w:ascii="PT Astra Serif" w:hAnsi="PT Astra Serif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FC7C45" w:rsidRPr="00FC7C45" w:rsidRDefault="00FC7C45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Мероприятия муниципальной программы 4.1 и 4.2 реализуются соисполнителем </w:t>
      </w:r>
      <w:r w:rsidRPr="00FC7C45">
        <w:rPr>
          <w:rFonts w:ascii="PT Astra Serif" w:hAnsi="PT Astra Serif" w:cs="Times New Roman"/>
          <w:sz w:val="28"/>
          <w:szCs w:val="28"/>
        </w:rPr>
        <w:t>МАУ ХМР «Редакция газеты «Наш район»</w:t>
      </w:r>
      <w:r>
        <w:rPr>
          <w:rFonts w:ascii="PT Astra Serif" w:hAnsi="PT Astra Serif" w:cs="Times New Roman"/>
          <w:sz w:val="28"/>
          <w:szCs w:val="28"/>
        </w:rPr>
        <w:t xml:space="preserve"> согласно муниципального задания.</w:t>
      </w:r>
    </w:p>
    <w:p w:rsidR="00A537B8" w:rsidRPr="00D17707" w:rsidRDefault="00A537B8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  <w:sectPr w:rsidR="00A537B8" w:rsidRPr="00D17707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D17707" w:rsidRDefault="00C65DEF" w:rsidP="004423AE">
      <w:pPr>
        <w:pStyle w:val="af1"/>
        <w:ind w:right="-314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1</w:t>
      </w:r>
    </w:p>
    <w:p w:rsidR="00A537B8" w:rsidRPr="00D17707" w:rsidRDefault="00A537B8" w:rsidP="00DF2208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Целевые показатели муниципальной программы</w:t>
      </w:r>
    </w:p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tbl>
      <w:tblPr>
        <w:tblW w:w="14601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907"/>
        <w:gridCol w:w="1985"/>
        <w:gridCol w:w="3685"/>
      </w:tblGrid>
      <w:tr w:rsidR="00394FD6" w:rsidRPr="00D17707" w:rsidTr="00FC7C45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210A1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D17707">
              <w:rPr>
                <w:rFonts w:ascii="PT Astra Serif" w:hAnsi="PT Astra Serif" w:cs="Times New Roman"/>
              </w:rPr>
              <w:t>пока-</w:t>
            </w:r>
            <w:proofErr w:type="spellStart"/>
            <w:r w:rsidRPr="00D17707">
              <w:rPr>
                <w:rFonts w:ascii="PT Astra Serif" w:hAnsi="PT Astra Serif" w:cs="Times New Roman"/>
              </w:rPr>
              <w:t>зателя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Наименование целевых показателей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5C7F45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</w:rPr>
              <w:t>муници-пальной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</w:rPr>
              <w:t xml:space="preserve"> 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Значение показателя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Целевое значение показателя </w:t>
            </w:r>
          </w:p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FD6" w:rsidRPr="00D17707" w:rsidRDefault="00394FD6" w:rsidP="00DF2208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Расчет показателя</w:t>
            </w:r>
          </w:p>
        </w:tc>
      </w:tr>
      <w:tr w:rsidR="009718D0" w:rsidRPr="00D17707" w:rsidTr="009718D0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201</w:t>
            </w:r>
            <w:r w:rsidRPr="00D17707">
              <w:rPr>
                <w:rFonts w:ascii="PT Astra Serif" w:hAnsi="PT Astra Serif" w:cs="Times New Roman"/>
                <w:lang w:val="en-US"/>
              </w:rPr>
              <w:t>9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20</w:t>
            </w:r>
            <w:r w:rsidRPr="00D17707">
              <w:rPr>
                <w:rFonts w:ascii="PT Astra Serif" w:hAnsi="PT Astra Serif" w:cs="Times New Roman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1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2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8D0" w:rsidRPr="00D17707" w:rsidRDefault="00D307DC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</w:rPr>
              <w:t>202</w:t>
            </w:r>
            <w:r w:rsidRPr="00D17707">
              <w:rPr>
                <w:rFonts w:ascii="PT Astra Serif" w:hAnsi="PT Astra Serif" w:cs="Times New Roman"/>
                <w:lang w:val="en-US"/>
              </w:rPr>
              <w:t>3</w:t>
            </w:r>
            <w:r w:rsidRPr="00D17707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0" w:rsidRPr="00D17707" w:rsidRDefault="009718D0" w:rsidP="0098465E">
            <w:pPr>
              <w:widowControl/>
              <w:autoSpaceDE/>
              <w:snapToGrid w:val="0"/>
              <w:jc w:val="center"/>
              <w:rPr>
                <w:rFonts w:ascii="PT Astra Serif" w:hAnsi="PT Astra Serif" w:cs="Times New Roman"/>
                <w:bCs/>
              </w:rPr>
            </w:pPr>
          </w:p>
        </w:tc>
      </w:tr>
      <w:tr w:rsidR="00394FD6" w:rsidRPr="00D17707" w:rsidTr="009718D0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  <w:lang w:val="en-US"/>
              </w:rPr>
            </w:pPr>
            <w:r w:rsidRPr="00D17707">
              <w:rPr>
                <w:rFonts w:ascii="PT Astra Serif" w:hAnsi="PT Astra Serif" w:cs="Times New Roman"/>
                <w:bCs/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bCs/>
              </w:rPr>
            </w:pPr>
            <w:r w:rsidRPr="00D17707">
              <w:rPr>
                <w:rFonts w:ascii="PT Astra Serif" w:hAnsi="PT Astra Serif" w:cs="Times New Roman"/>
                <w:bCs/>
              </w:rPr>
              <w:t>9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определяется по количеству рабочих мест сотрудников органов местного самоуправления Ханты-Мансийского района и подведомственных учреждений, участвующих в электронном документообороте;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394FD6" w:rsidRPr="00D17707" w:rsidTr="009718D0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службы государственной статистики (далее – Росстат); показатель рассчитывает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Росстат 1 раз в год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394FD6" w:rsidRPr="00D17707" w:rsidTr="009718D0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Средний срок недоступности </w:t>
            </w:r>
            <w:proofErr w:type="spellStart"/>
            <w:r w:rsidRPr="00D17707">
              <w:rPr>
                <w:rFonts w:ascii="PT Astra Serif" w:hAnsi="PT Astra Serif" w:cs="Times New Roman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</w:rPr>
              <w:t xml:space="preserve">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Тср.п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)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время, затраченное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компьютерной атаки;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∑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Тп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сумма общих временных затрат на восстановление доступности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после реализации компьютерных атак;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Кинц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количество инцидентов информационной безопасности, в результате которых нарушена доступность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интернет-ресурсов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района в результате компьютерных атак;</w:t>
            </w:r>
          </w:p>
          <w:p w:rsidR="00394FD6" w:rsidRPr="00D17707" w:rsidRDefault="00011C62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hyperlink r:id="rId10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394FD6"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 2024 года»</w:t>
            </w:r>
          </w:p>
        </w:tc>
      </w:tr>
      <w:tr w:rsidR="00394FD6" w:rsidRPr="00D17707" w:rsidTr="009718D0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Тираж выпуска информационных полос газеты «Наш район» в рамках утвержденного муниципального задания, полос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2900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 предприятия, оказывающего услуги по печатанию газеты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является расчетным.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ОБП = (</w:t>
            </w:r>
            <w:proofErr w:type="gram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ФОП :</w:t>
            </w:r>
            <w:proofErr w:type="gram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СЧ) x 100 %, где: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0" w:name="OLE_LINK48"/>
            <w:bookmarkStart w:id="11" w:name="OLE_LINK47"/>
            <w:bookmarkStart w:id="12" w:name="_Hlk528259169"/>
            <w:bookmarkStart w:id="13" w:name="OLE_LINK46"/>
            <w:bookmarkStart w:id="14" w:name="OLE_LINK45"/>
            <w:bookmarkEnd w:id="10"/>
            <w:bookmarkEnd w:id="11"/>
            <w:bookmarkEnd w:id="12"/>
            <w:bookmarkEnd w:id="13"/>
            <w:bookmarkEnd w:id="14"/>
            <w:r w:rsidRPr="00D17707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N = ПЭУ / ПУ * 100%, где ПЭУ - число государственных </w:t>
            </w:r>
            <w:r w:rsidRPr="00D17707">
              <w:rPr>
                <w:rFonts w:ascii="PT Astra Serif" w:hAnsi="PT Astra Serif" w:cs="Times New Roman"/>
              </w:rPr>
              <w:t xml:space="preserve">и муниципальных услуг, </w:t>
            </w: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– общее число </w:t>
            </w:r>
            <w:proofErr w:type="gram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государственных и муниципальных услуг</w:t>
            </w:r>
            <w:proofErr w:type="gram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оказываемых органами администрации Ханты-Мансийского района;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РФ от 07.05.2012 № 601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394FD6" w:rsidRPr="00D17707" w:rsidTr="009718D0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jc w:val="center"/>
              <w:rPr>
                <w:rFonts w:ascii="PT Astra Serif" w:hAnsi="PT Astra Serif" w:cs="Times New Roman"/>
              </w:rPr>
            </w:pPr>
            <w:bookmarkStart w:id="15" w:name="_Hlk528259199"/>
            <w:bookmarkStart w:id="16" w:name="OLE_LINK53"/>
            <w:bookmarkStart w:id="17" w:name="OLE_LINK52"/>
            <w:bookmarkEnd w:id="15"/>
            <w:bookmarkEnd w:id="16"/>
            <w:bookmarkEnd w:id="17"/>
            <w:r w:rsidRPr="00D1770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suppressAutoHyphens w:val="0"/>
              <w:autoSpaceDN w:val="0"/>
              <w:adjustRightInd w:val="0"/>
              <w:rPr>
                <w:rFonts w:ascii="PT Astra Serif" w:hAnsi="PT Astra Serif" w:cs="Times New Roman"/>
                <w:lang w:eastAsia="ru-RU"/>
              </w:rPr>
            </w:pPr>
            <w:r w:rsidRPr="00D17707">
              <w:rPr>
                <w:rFonts w:ascii="PT Astra Serif" w:hAnsi="PT Astra Serif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D17707">
              <w:rPr>
                <w:rFonts w:ascii="PT Astra Serif" w:hAnsi="PT Astra Serif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&gt;</w:t>
            </w:r>
            <w:r w:rsidRPr="00D17707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  <w:lang w:val="en-US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FD6" w:rsidRPr="00D17707" w:rsidRDefault="00394FD6" w:rsidP="00394FD6">
            <w:pPr>
              <w:widowControl/>
              <w:autoSpaceDE/>
              <w:jc w:val="center"/>
              <w:rPr>
                <w:rFonts w:ascii="PT Astra Serif" w:hAnsi="PT Astra Serif" w:cs="Times New Roman"/>
              </w:rPr>
            </w:pPr>
            <w:r w:rsidRPr="00D17707">
              <w:rPr>
                <w:rFonts w:ascii="PT Astra Serif" w:hAnsi="PT Astra Serif" w:cs="Times New Roman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= (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/ </w:t>
            </w: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) * 100, где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Допо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обеспечения, процент;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Зрпо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подведомственных учреждений на приобретение российского программного обеспечения, тыс. рублей;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7707">
              <w:rPr>
                <w:rFonts w:ascii="PT Astra Serif" w:hAnsi="PT Astra Serif" w:cs="Times New Roman"/>
                <w:sz w:val="24"/>
                <w:szCs w:val="24"/>
              </w:rPr>
              <w:t>Зпо</w:t>
            </w:r>
            <w:proofErr w:type="spellEnd"/>
            <w:r w:rsidRPr="00D17707">
              <w:rPr>
                <w:rFonts w:ascii="PT Astra Serif" w:hAnsi="PT Astra Serif" w:cs="Times New Roman"/>
                <w:sz w:val="24"/>
                <w:szCs w:val="24"/>
              </w:rPr>
              <w:t xml:space="preserve"> – затраты органов администрации Ханты-Мансийского района и </w:t>
            </w: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тыс. рублей;</w:t>
            </w:r>
          </w:p>
          <w:p w:rsidR="00394FD6" w:rsidRPr="00D17707" w:rsidRDefault="00011C62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394FD6" w:rsidRPr="00D17707">
                <w:rPr>
                  <w:rFonts w:ascii="PT Astra Serif" w:hAnsi="PT Astra Serif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394FD6"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от 07.05.2018 № 204 «О национальных целях и стратегических задачах развития Российской Федерации на период </w:t>
            </w:r>
          </w:p>
          <w:p w:rsidR="00394FD6" w:rsidRPr="00D17707" w:rsidRDefault="00394FD6" w:rsidP="00394FD6">
            <w:pPr>
              <w:pStyle w:val="af1"/>
              <w:snapToGrid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D1770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2024 года»</w:t>
            </w:r>
          </w:p>
        </w:tc>
      </w:tr>
    </w:tbl>
    <w:p w:rsidR="00290A4A" w:rsidRPr="00D17707" w:rsidRDefault="00290A4A" w:rsidP="00DF2208">
      <w:pPr>
        <w:pStyle w:val="af1"/>
        <w:rPr>
          <w:rFonts w:ascii="PT Astra Serif" w:hAnsi="PT Astra Serif" w:cs="Times New Roman"/>
          <w:sz w:val="28"/>
          <w:szCs w:val="28"/>
        </w:rPr>
      </w:pPr>
    </w:p>
    <w:p w:rsidR="00A537B8" w:rsidRPr="00D17707" w:rsidRDefault="00C65DEF" w:rsidP="00632024">
      <w:pPr>
        <w:pStyle w:val="af1"/>
        <w:ind w:right="-314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</w:t>
      </w:r>
      <w:r w:rsidR="00A537B8" w:rsidRPr="00D17707">
        <w:rPr>
          <w:rFonts w:ascii="PT Astra Serif" w:hAnsi="PT Astra Serif" w:cs="Times New Roman"/>
          <w:sz w:val="28"/>
          <w:szCs w:val="28"/>
        </w:rPr>
        <w:t xml:space="preserve"> 2</w:t>
      </w:r>
    </w:p>
    <w:p w:rsidR="00F261D7" w:rsidRPr="00D17707" w:rsidRDefault="00F261D7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A537B8" w:rsidRPr="00D17707" w:rsidRDefault="00A537B8" w:rsidP="00DF2208">
      <w:pPr>
        <w:widowControl/>
        <w:autoSpaceDE/>
        <w:jc w:val="center"/>
        <w:rPr>
          <w:rFonts w:ascii="PT Astra Serif" w:hAnsi="PT Astra Serif" w:cs="Times New Roman"/>
          <w:szCs w:val="28"/>
        </w:rPr>
      </w:pPr>
    </w:p>
    <w:tbl>
      <w:tblPr>
        <w:tblW w:w="13740" w:type="dxa"/>
        <w:tblLook w:val="04A0" w:firstRow="1" w:lastRow="0" w:firstColumn="1" w:lastColumn="0" w:noHBand="0" w:noVBand="1"/>
      </w:tblPr>
      <w:tblGrid>
        <w:gridCol w:w="1155"/>
        <w:gridCol w:w="2722"/>
        <w:gridCol w:w="2106"/>
        <w:gridCol w:w="1419"/>
        <w:gridCol w:w="1041"/>
        <w:gridCol w:w="1041"/>
        <w:gridCol w:w="1064"/>
        <w:gridCol w:w="1064"/>
        <w:gridCol w:w="1064"/>
        <w:gridCol w:w="1064"/>
      </w:tblGrid>
      <w:tr w:rsidR="00394FD6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основно-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меро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-приятия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Финансовые затраты на реализацию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6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(тыс. руб.)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2023 год</w:t>
            </w:r>
          </w:p>
        </w:tc>
      </w:tr>
      <w:tr w:rsidR="00394FD6" w:rsidRPr="00D17707" w:rsidTr="00D17707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FD6" w:rsidRPr="00D17707" w:rsidRDefault="00394FD6" w:rsidP="00394FD6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10</w:t>
            </w:r>
          </w:p>
        </w:tc>
      </w:tr>
      <w:tr w:rsidR="00484634" w:rsidRPr="00D17707" w:rsidTr="00A801A2">
        <w:trPr>
          <w:trHeight w:val="252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Основное мероприятие «Развитие и сопровождение инфраструктуры электронного муниципалитета и информационных систем»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8166,3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1321,4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3067,9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3777,0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(показатели 1, 8)</w:t>
            </w: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8166,3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1321,4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3067,9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3777,0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521,4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655,9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327,0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1.4.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A801A2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6404,0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709,2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0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709,2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225,7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233,5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011C62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4, 8)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D17707" w:rsidRDefault="00011C62" w:rsidP="00011C62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C62" w:rsidRPr="00011C62" w:rsidRDefault="00011C62" w:rsidP="00011C62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011C62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7363,2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4010,2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2303,0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Основное мероприятие «Организация выпуска периодического печатного издания – газеты «Наш район» (показатели 5, 6)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</w:t>
            </w:r>
            <w:bookmarkStart w:id="18" w:name="_GoBack"/>
            <w:bookmarkEnd w:id="18"/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4.1.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46603,1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8473,6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46603,1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9801,4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8473,6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9442,7</w:t>
            </w:r>
          </w:p>
        </w:tc>
      </w:tr>
      <w:tr w:rsidR="00484634" w:rsidRPr="00D17707" w:rsidTr="00D17707">
        <w:trPr>
          <w:trHeight w:val="315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4.2.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9003,0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</w:tr>
      <w:tr w:rsidR="00484634" w:rsidRPr="00D17707" w:rsidTr="00D17707">
        <w:trPr>
          <w:trHeight w:val="630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9003,0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1665,6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1642,8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1898,2</w:t>
            </w:r>
          </w:p>
        </w:tc>
      </w:tr>
      <w:tr w:rsidR="00484634" w:rsidRPr="00D17707" w:rsidTr="00FC7C45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FC7C45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71844,9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17048,6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15713,1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16401,4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410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 xml:space="preserve">Ответственный исполнитель: администрация Ханты-Мансийского района (УИТ </w:t>
            </w:r>
            <w:proofErr w:type="spellStart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ХМр</w:t>
            </w:r>
            <w:proofErr w:type="spellEnd"/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16238,8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5581,6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5596,7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5060,5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0,0</w:t>
            </w:r>
          </w:p>
        </w:tc>
      </w:tr>
      <w:tr w:rsidR="00484634" w:rsidRPr="00D17707" w:rsidTr="00D17707">
        <w:trPr>
          <w:trHeight w:val="315"/>
        </w:trPr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Соисполнитель: администрация Ханты-Мансийского района (МАУ ХМР «Редакция газеты «Наш район»)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  <w:tr w:rsidR="00484634" w:rsidRPr="00D17707" w:rsidTr="00D17707">
        <w:trPr>
          <w:trHeight w:val="630"/>
        </w:trPr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D17707" w:rsidRDefault="00484634" w:rsidP="00484634">
            <w:pPr>
              <w:widowControl/>
              <w:suppressAutoHyphens w:val="0"/>
              <w:autoSpaceDE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D17707">
              <w:rPr>
                <w:rFonts w:ascii="PT Astra Serif" w:hAnsi="PT Astra Serif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55606,1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11467,0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10116,4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34" w:rsidRPr="00484634" w:rsidRDefault="00484634" w:rsidP="00484634">
            <w:pPr>
              <w:widowControl/>
              <w:suppressAutoHyphens w:val="0"/>
              <w:autoSpaceDE/>
              <w:jc w:val="center"/>
              <w:rPr>
                <w:rFonts w:ascii="PT Astra Serif" w:hAnsi="PT Astra Serif" w:cs="Times New Roman"/>
                <w:color w:val="000000"/>
                <w:lang w:eastAsia="ru-RU"/>
              </w:rPr>
            </w:pPr>
            <w:r w:rsidRPr="00484634">
              <w:rPr>
                <w:rFonts w:ascii="PT Astra Serif" w:hAnsi="PT Astra Serif" w:cs="Times New Roman"/>
                <w:color w:val="000000"/>
                <w:lang w:eastAsia="ru-RU"/>
              </w:rPr>
              <w:t>11340,9</w:t>
            </w:r>
          </w:p>
        </w:tc>
      </w:tr>
    </w:tbl>
    <w:p w:rsidR="004879EC" w:rsidRPr="00D17707" w:rsidRDefault="004879EC" w:rsidP="005122ED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5122ED" w:rsidP="00632024">
      <w:pPr>
        <w:ind w:right="-456"/>
        <w:jc w:val="right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Таблица 3</w:t>
      </w:r>
    </w:p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Мероприятия, реализуемые на принципах проектного управления, направленные в том числе</w:t>
      </w:r>
    </w:p>
    <w:p w:rsidR="005122ED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 xml:space="preserve"> на достижение целей развития Российской Федерации </w:t>
      </w:r>
      <w:r w:rsidR="00F43792" w:rsidRPr="00D17707">
        <w:rPr>
          <w:rFonts w:ascii="PT Astra Serif" w:hAnsi="PT Astra Serif" w:cs="Times New Roman"/>
          <w:sz w:val="28"/>
          <w:szCs w:val="2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3826"/>
        <w:gridCol w:w="2846"/>
        <w:gridCol w:w="1195"/>
        <w:gridCol w:w="1094"/>
        <w:gridCol w:w="1021"/>
        <w:gridCol w:w="1021"/>
        <w:gridCol w:w="1094"/>
        <w:gridCol w:w="1097"/>
      </w:tblGrid>
      <w:tr w:rsidR="00D307DC" w:rsidRPr="00D17707" w:rsidTr="00FC7C45">
        <w:tc>
          <w:tcPr>
            <w:tcW w:w="285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Наименование проекта или мероприятия</w:t>
            </w:r>
          </w:p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D307DC" w:rsidRPr="00D17707" w:rsidTr="00FC7C45">
        <w:tc>
          <w:tcPr>
            <w:tcW w:w="285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19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21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D307DC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20</w:t>
            </w: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22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2023 </w:t>
            </w:r>
            <w:r w:rsidRPr="00D17707">
              <w:rPr>
                <w:rFonts w:ascii="PT Astra Serif" w:hAnsi="PT Astra Serif" w:cs="Times New Roman"/>
                <w:sz w:val="20"/>
                <w:szCs w:val="20"/>
              </w:rPr>
              <w:t>г.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trike/>
                <w:sz w:val="20"/>
                <w:szCs w:val="20"/>
              </w:rPr>
            </w:pPr>
            <w:r w:rsidRPr="00D1770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D307DC" w:rsidRPr="00D17707" w:rsidTr="00FC7C45">
        <w:tc>
          <w:tcPr>
            <w:tcW w:w="28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6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D307DC" w:rsidRPr="00D17707" w:rsidRDefault="00D307DC" w:rsidP="00FC7C45">
            <w:pPr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D307DC" w:rsidRPr="00D17707" w:rsidRDefault="00D307DC" w:rsidP="005122ED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122ED" w:rsidRPr="00D17707" w:rsidRDefault="00F43792" w:rsidP="00F43792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</w:rPr>
        <w:t>*</w:t>
      </w:r>
      <w:proofErr w:type="gramStart"/>
      <w:r w:rsidRPr="00D17707">
        <w:rPr>
          <w:rFonts w:ascii="PT Astra Serif" w:hAnsi="PT Astra Serif" w:cs="Times New Roman"/>
        </w:rPr>
        <w:t>В</w:t>
      </w:r>
      <w:proofErr w:type="gramEnd"/>
      <w:r w:rsidRPr="00D17707">
        <w:rPr>
          <w:rFonts w:ascii="PT Astra Serif" w:hAnsi="PT Astra Serif" w:cs="Times New Roman"/>
        </w:rPr>
        <w:t xml:space="preserve">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D17707" w:rsidRDefault="00F43792" w:rsidP="00F43792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133D98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Таблица 4</w:t>
      </w:r>
    </w:p>
    <w:p w:rsidR="00133D98" w:rsidRPr="00D17707" w:rsidRDefault="00133D9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Сводные показатели муниципальных заданий</w:t>
      </w:r>
    </w:p>
    <w:p w:rsidR="005122ED" w:rsidRPr="00D17707" w:rsidRDefault="005122ED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462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4"/>
        <w:gridCol w:w="3582"/>
        <w:gridCol w:w="3113"/>
        <w:gridCol w:w="1066"/>
        <w:gridCol w:w="1066"/>
        <w:gridCol w:w="1067"/>
        <w:gridCol w:w="1066"/>
        <w:gridCol w:w="1067"/>
        <w:gridCol w:w="2032"/>
      </w:tblGrid>
      <w:tr w:rsidR="003033D3" w:rsidRPr="00D17707" w:rsidTr="00FC7C45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715BB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2019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2020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3033D3" w:rsidRPr="00D17707" w:rsidTr="003033D3">
        <w:trPr>
          <w:trHeight w:val="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полоса формата А3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3D3" w:rsidRPr="00D17707" w:rsidRDefault="003033D3" w:rsidP="003033D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2900</w:t>
            </w:r>
          </w:p>
        </w:tc>
      </w:tr>
    </w:tbl>
    <w:p w:rsidR="00A537B8" w:rsidRPr="00D17707" w:rsidRDefault="00A537B8" w:rsidP="00DF2208">
      <w:pPr>
        <w:rPr>
          <w:rFonts w:ascii="PT Astra Serif" w:hAnsi="PT Astra Serif" w:cs="Times New Roman"/>
          <w:sz w:val="28"/>
          <w:szCs w:val="28"/>
        </w:rPr>
      </w:pPr>
    </w:p>
    <w:p w:rsidR="00133D98" w:rsidRPr="00D17707" w:rsidRDefault="00FC7C45" w:rsidP="00DF2208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6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капитального строительства</w:t>
      </w:r>
      <w:r w:rsidR="00AE2BAD" w:rsidRPr="00D17707">
        <w:rPr>
          <w:rFonts w:ascii="PT Astra Serif" w:hAnsi="PT Astra Serif"/>
          <w:sz w:val="28"/>
          <w:szCs w:val="28"/>
        </w:rPr>
        <w:t xml:space="preserve"> *</w:t>
      </w:r>
    </w:p>
    <w:p w:rsidR="00632024" w:rsidRPr="00D17707" w:rsidRDefault="00632024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D17707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 xml:space="preserve">№ 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3033D3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Механизм реализации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Cs w:val="28"/>
              </w:rPr>
              <w:t>5</w:t>
            </w:r>
          </w:p>
        </w:tc>
      </w:tr>
      <w:tr w:rsidR="00A537B8" w:rsidRPr="00D17707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 w:rsidRPr="00D17707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Cs w:val="28"/>
              </w:rPr>
            </w:pPr>
          </w:p>
        </w:tc>
      </w:tr>
    </w:tbl>
    <w:p w:rsidR="008A2E54" w:rsidRPr="00D17707" w:rsidRDefault="002E7D37" w:rsidP="002E7D37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lang w:eastAsia="ru-RU"/>
        </w:rPr>
      </w:pPr>
      <w:r w:rsidRPr="00D17707">
        <w:rPr>
          <w:rFonts w:ascii="PT Astra Serif" w:hAnsi="PT Astra Serif" w:cs="Times New Roman"/>
          <w:lang w:eastAsia="ru-RU"/>
        </w:rPr>
        <w:t xml:space="preserve">* </w:t>
      </w:r>
      <w:r w:rsidR="000F1728" w:rsidRPr="00D17707">
        <w:rPr>
          <w:rFonts w:ascii="PT Astra Serif" w:hAnsi="PT Astra Serif" w:cs="Times New Roman"/>
          <w:lang w:eastAsia="ru-RU"/>
        </w:rPr>
        <w:t>М</w:t>
      </w:r>
      <w:r w:rsidR="008A2E54" w:rsidRPr="00D17707">
        <w:rPr>
          <w:rFonts w:ascii="PT Astra Serif" w:hAnsi="PT Astra Serif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D17707">
        <w:rPr>
          <w:rFonts w:ascii="PT Astra Serif" w:hAnsi="PT Astra Serif" w:cs="Times New Roman"/>
          <w:lang w:eastAsia="ru-RU"/>
        </w:rPr>
        <w:t>.</w:t>
      </w:r>
    </w:p>
    <w:p w:rsidR="00A537B8" w:rsidRPr="00D17707" w:rsidRDefault="00A537B8" w:rsidP="00DF220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7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Перечень объектов социально-культурного</w:t>
      </w:r>
    </w:p>
    <w:p w:rsidR="00A537B8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и коммунально-бытового назначения, масштабные инвестиционные</w:t>
      </w:r>
    </w:p>
    <w:p w:rsidR="00D66247" w:rsidRPr="00D17707" w:rsidRDefault="00A537B8" w:rsidP="00DF220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17707">
        <w:rPr>
          <w:rFonts w:ascii="PT Astra Serif" w:hAnsi="PT Astra Serif"/>
          <w:sz w:val="28"/>
          <w:szCs w:val="28"/>
        </w:rPr>
        <w:t>проекты (далее – инвестиционные проекты)</w:t>
      </w:r>
      <w:r w:rsidR="008A2E54" w:rsidRPr="00D17707">
        <w:rPr>
          <w:rFonts w:ascii="PT Astra Serif" w:hAnsi="PT Astra Serif"/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2194"/>
        <w:gridCol w:w="3118"/>
        <w:gridCol w:w="7864"/>
      </w:tblGrid>
      <w:tr w:rsidR="00A537B8" w:rsidRPr="00D17707" w:rsidTr="003033D3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A537B8" w:rsidRPr="00D17707" w:rsidTr="003033D3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770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D17707" w:rsidRDefault="00A537B8" w:rsidP="00DF2208">
            <w:pPr>
              <w:pStyle w:val="ConsPlusNormal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537B8" w:rsidRPr="00D17707" w:rsidRDefault="000F1728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  <w:color w:val="000000"/>
          <w:lang w:eastAsia="ru-RU"/>
        </w:rPr>
      </w:pPr>
      <w:r w:rsidRPr="00D17707">
        <w:rPr>
          <w:rFonts w:ascii="PT Astra Serif" w:hAnsi="PT Astra Serif" w:cs="Times New Roman"/>
          <w:sz w:val="28"/>
          <w:szCs w:val="28"/>
          <w:lang w:eastAsia="ru-RU"/>
        </w:rPr>
        <w:t>*</w:t>
      </w:r>
      <w:r w:rsidR="008A2E54" w:rsidRPr="00D17707">
        <w:rPr>
          <w:rFonts w:ascii="PT Astra Serif" w:hAnsi="PT Astra Serif" w:cs="Times New Roman"/>
          <w:sz w:val="16"/>
          <w:szCs w:val="16"/>
          <w:lang w:eastAsia="ru-RU"/>
        </w:rPr>
        <w:t xml:space="preserve"> </w:t>
      </w:r>
      <w:r w:rsidR="008A2E54" w:rsidRPr="00D17707">
        <w:rPr>
          <w:rFonts w:ascii="PT Astra Serif" w:hAnsi="PT Astra Serif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D17707">
        <w:rPr>
          <w:rFonts w:ascii="PT Astra Serif" w:hAnsi="PT Astra Serif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D17707">
        <w:rPr>
          <w:rFonts w:ascii="PT Astra Serif" w:hAnsi="PT Astra Serif" w:cs="Times New Roman"/>
          <w:color w:val="000000"/>
          <w:lang w:eastAsia="ru-RU"/>
        </w:rPr>
        <w:t>т.</w:t>
      </w:r>
    </w:p>
    <w:p w:rsidR="005122ED" w:rsidRPr="00D17707" w:rsidRDefault="005122ED" w:rsidP="00DF2208">
      <w:pPr>
        <w:autoSpaceDN w:val="0"/>
        <w:adjustRightInd w:val="0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p w:rsidR="00633C9C" w:rsidRPr="00D17707" w:rsidRDefault="00D307DC" w:rsidP="00633C9C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  <w:lang w:eastAsia="ru-RU"/>
        </w:rPr>
      </w:pPr>
      <w:r w:rsidRPr="00D17707">
        <w:rPr>
          <w:rFonts w:ascii="PT Astra Serif" w:hAnsi="PT Astra Serif"/>
          <w:sz w:val="28"/>
          <w:szCs w:val="28"/>
        </w:rPr>
        <w:t xml:space="preserve">Таблица </w:t>
      </w:r>
      <w:r w:rsidR="00FC7C45">
        <w:rPr>
          <w:rFonts w:ascii="PT Astra Serif" w:hAnsi="PT Astra Serif"/>
          <w:sz w:val="28"/>
          <w:szCs w:val="28"/>
        </w:rPr>
        <w:t>9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  <w:r w:rsidRPr="00D17707">
        <w:rPr>
          <w:rFonts w:ascii="PT Astra Serif" w:eastAsia="Arial Unicode MS" w:hAnsi="PT Astra Serif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 xml:space="preserve"> – 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Югры</w:t>
      </w:r>
      <w:r w:rsidR="00632024" w:rsidRPr="00D17707">
        <w:rPr>
          <w:rFonts w:ascii="PT Astra Serif" w:eastAsia="Arial Unicode MS" w:hAnsi="PT Astra Serif" w:cs="Times New Roman"/>
          <w:sz w:val="28"/>
          <w:szCs w:val="28"/>
        </w:rPr>
        <w:t>,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 xml:space="preserve"> на 2019-2024 годы*</w:t>
      </w:r>
    </w:p>
    <w:p w:rsidR="00633C9C" w:rsidRPr="00D17707" w:rsidRDefault="00633C9C" w:rsidP="00633C9C">
      <w:pPr>
        <w:ind w:firstLine="709"/>
        <w:jc w:val="center"/>
        <w:rPr>
          <w:rFonts w:ascii="PT Astra Serif" w:eastAsia="Arial Unicode MS" w:hAnsi="PT Astra Serif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02"/>
        <w:gridCol w:w="3793"/>
        <w:gridCol w:w="2341"/>
        <w:gridCol w:w="2344"/>
        <w:gridCol w:w="2350"/>
        <w:gridCol w:w="2363"/>
      </w:tblGrid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 w:cs="Times New Roman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Номер,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мероприятия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Меры, </w:t>
            </w:r>
            <w:proofErr w:type="gramStart"/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направленные</w:t>
            </w:r>
            <w:proofErr w:type="gramEnd"/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а достижение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значений</w:t>
            </w:r>
            <w:r w:rsidR="00632024"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 </w:t>
            </w: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(уровней)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Наименование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портфеля проектов,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 xml:space="preserve">основанного на 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национальных и федеральных проектах</w:t>
            </w:r>
          </w:p>
          <w:p w:rsidR="00FC7C45" w:rsidRPr="00D17707" w:rsidRDefault="00633C9C" w:rsidP="00FC7C45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Россий</w:t>
            </w:r>
            <w:r w:rsidR="00FC7C45">
              <w:rPr>
                <w:rFonts w:ascii="PT Astra Serif" w:eastAsia="Arial Unicode MS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Ответственный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исполнитель/</w:t>
            </w:r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proofErr w:type="gramStart"/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Контрольное  событие</w:t>
            </w:r>
            <w:proofErr w:type="gramEnd"/>
          </w:p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D17707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D17707" w:rsidRDefault="00633C9C">
            <w:pPr>
              <w:jc w:val="center"/>
              <w:rPr>
                <w:rFonts w:ascii="PT Astra Serif" w:eastAsia="Arial Unicode MS" w:hAnsi="PT Astra Serif"/>
                <w:sz w:val="28"/>
                <w:szCs w:val="28"/>
              </w:rPr>
            </w:pPr>
            <w:r w:rsidRPr="00D17707">
              <w:rPr>
                <w:rFonts w:ascii="PT Astra Serif" w:eastAsia="Arial Unicode MS" w:hAnsi="PT Astra Serif"/>
                <w:sz w:val="28"/>
                <w:szCs w:val="28"/>
              </w:rPr>
              <w:t>6</w:t>
            </w:r>
          </w:p>
        </w:tc>
      </w:tr>
    </w:tbl>
    <w:p w:rsidR="00133D98" w:rsidRPr="00D17707" w:rsidRDefault="00633C9C" w:rsidP="000F1728">
      <w:pPr>
        <w:widowControl/>
        <w:suppressAutoHyphens w:val="0"/>
        <w:autoSpaceDE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eastAsia="Arial Unicode MS" w:hAnsi="PT Astra Serif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 w:rsidRPr="00D17707">
        <w:rPr>
          <w:rFonts w:ascii="PT Astra Serif" w:eastAsia="Arial Unicode MS" w:hAnsi="PT Astra Serif" w:cs="Times New Roman"/>
        </w:rPr>
        <w:t>,</w:t>
      </w:r>
      <w:r w:rsidRPr="00D17707">
        <w:rPr>
          <w:rFonts w:ascii="PT Astra Serif" w:eastAsia="Arial Unicode MS" w:hAnsi="PT Astra Serif" w:cs="Times New Roman"/>
        </w:rPr>
        <w:t xml:space="preserve"> на 2019</w:t>
      </w:r>
      <w:r w:rsidR="00632024" w:rsidRPr="00D17707">
        <w:rPr>
          <w:rFonts w:ascii="PT Astra Serif" w:eastAsia="Arial Unicode MS" w:hAnsi="PT Astra Serif" w:cs="Times New Roman"/>
        </w:rPr>
        <w:t xml:space="preserve"> – </w:t>
      </w:r>
      <w:r w:rsidRPr="00D17707">
        <w:rPr>
          <w:rFonts w:ascii="PT Astra Serif" w:eastAsia="Arial Unicode MS" w:hAnsi="PT Astra Serif" w:cs="Times New Roman"/>
        </w:rPr>
        <w:t>2024 годы отсутствует</w:t>
      </w:r>
      <w:r w:rsidRPr="00D17707">
        <w:rPr>
          <w:rFonts w:ascii="PT Astra Serif" w:eastAsia="Arial Unicode MS" w:hAnsi="PT Astra Serif" w:cs="Times New Roman"/>
          <w:sz w:val="28"/>
          <w:szCs w:val="28"/>
        </w:rPr>
        <w:t>.</w:t>
      </w:r>
      <w:r w:rsidR="000F1728" w:rsidRPr="00D17707">
        <w:rPr>
          <w:rFonts w:ascii="PT Astra Serif" w:hAnsi="PT Astra Serif" w:cs="Times New Roman"/>
          <w:sz w:val="28"/>
          <w:szCs w:val="28"/>
        </w:rPr>
        <w:t>».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</w:rPr>
      </w:pPr>
      <w:r w:rsidRPr="00D17707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/>
        </w:rPr>
      </w:pPr>
      <w:r w:rsidRPr="00D17707">
        <w:rPr>
          <w:rFonts w:ascii="PT Astra Serif" w:hAnsi="PT Astra Serif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Pr="00D17707" w:rsidRDefault="00DF2208" w:rsidP="00DF2208">
      <w:pPr>
        <w:pStyle w:val="af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hAnsi="PT Astra Serif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632024" w:rsidRPr="00D17707" w:rsidRDefault="00632024" w:rsidP="00DF2208">
      <w:pPr>
        <w:pStyle w:val="af1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F2208" w:rsidRPr="00D17707" w:rsidRDefault="00DF2208" w:rsidP="000F1728">
      <w:pPr>
        <w:pStyle w:val="af1"/>
        <w:jc w:val="both"/>
        <w:rPr>
          <w:rFonts w:ascii="PT Astra Serif" w:hAnsi="PT Astra Serif" w:cs="Times New Roman"/>
          <w:sz w:val="28"/>
          <w:szCs w:val="28"/>
        </w:rPr>
      </w:pPr>
      <w:r w:rsidRPr="00D17707">
        <w:rPr>
          <w:rFonts w:ascii="PT Astra Serif" w:eastAsia="Calibri" w:hAnsi="PT Astra Serif" w:cs="Times New Roman"/>
          <w:sz w:val="28"/>
          <w:szCs w:val="28"/>
        </w:rPr>
        <w:t>Глава Ханты-Мансийского района</w:t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0F1728" w:rsidRPr="00D17707">
        <w:rPr>
          <w:rFonts w:ascii="PT Astra Serif" w:eastAsia="Calibri" w:hAnsi="PT Astra Serif" w:cs="Times New Roman"/>
          <w:sz w:val="28"/>
          <w:szCs w:val="28"/>
        </w:rPr>
        <w:tab/>
      </w:r>
      <w:r w:rsidR="00632024" w:rsidRPr="00D17707">
        <w:rPr>
          <w:rFonts w:ascii="PT Astra Serif" w:eastAsia="Calibri" w:hAnsi="PT Astra Serif" w:cs="Times New Roman"/>
          <w:sz w:val="28"/>
          <w:szCs w:val="28"/>
        </w:rPr>
        <w:t xml:space="preserve">            </w:t>
      </w:r>
      <w:proofErr w:type="spellStart"/>
      <w:r w:rsidRPr="00D17707">
        <w:rPr>
          <w:rFonts w:ascii="PT Astra Serif" w:eastAsia="Calibri" w:hAnsi="PT Astra Serif" w:cs="Times New Roman"/>
          <w:sz w:val="28"/>
          <w:szCs w:val="28"/>
        </w:rPr>
        <w:t>К.Р.Минулин</w:t>
      </w:r>
      <w:proofErr w:type="spellEnd"/>
    </w:p>
    <w:sectPr w:rsidR="00DF2208" w:rsidRPr="00D17707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45" w:rsidRDefault="00FC7C45">
      <w:r>
        <w:separator/>
      </w:r>
    </w:p>
  </w:endnote>
  <w:endnote w:type="continuationSeparator" w:id="0">
    <w:p w:rsidR="00FC7C45" w:rsidRDefault="00FC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45" w:rsidRDefault="00FC7C45">
      <w:r>
        <w:separator/>
      </w:r>
    </w:p>
  </w:footnote>
  <w:footnote w:type="continuationSeparator" w:id="0">
    <w:p w:rsidR="00FC7C45" w:rsidRDefault="00FC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Pr="00744012" w:rsidRDefault="00FC7C45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011C62">
      <w:rPr>
        <w:rFonts w:ascii="Times New Roman" w:hAnsi="Times New Roman" w:cs="Times New Roman"/>
        <w:noProof/>
      </w:rPr>
      <w:t>5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Default="00FC7C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Pr="00F45327" w:rsidRDefault="00FC7C45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011C62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45" w:rsidRDefault="00FC7C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68D9"/>
    <w:rsid w:val="00011C62"/>
    <w:rsid w:val="0004479D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23496"/>
    <w:rsid w:val="0025790C"/>
    <w:rsid w:val="002874B2"/>
    <w:rsid w:val="00290A4A"/>
    <w:rsid w:val="002A6154"/>
    <w:rsid w:val="002A6935"/>
    <w:rsid w:val="002B0E70"/>
    <w:rsid w:val="002B7AB0"/>
    <w:rsid w:val="002D1DA2"/>
    <w:rsid w:val="002E3640"/>
    <w:rsid w:val="002E7D37"/>
    <w:rsid w:val="003033D3"/>
    <w:rsid w:val="00315ED6"/>
    <w:rsid w:val="003241D6"/>
    <w:rsid w:val="0035377C"/>
    <w:rsid w:val="00380AED"/>
    <w:rsid w:val="00391593"/>
    <w:rsid w:val="00394FD6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4634"/>
    <w:rsid w:val="00486E41"/>
    <w:rsid w:val="004879EC"/>
    <w:rsid w:val="00495385"/>
    <w:rsid w:val="004A25F8"/>
    <w:rsid w:val="004A267C"/>
    <w:rsid w:val="004D75DC"/>
    <w:rsid w:val="004E412A"/>
    <w:rsid w:val="004E6F80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97D76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B283F"/>
    <w:rsid w:val="008E04A5"/>
    <w:rsid w:val="008F4E84"/>
    <w:rsid w:val="00950533"/>
    <w:rsid w:val="00962CA7"/>
    <w:rsid w:val="009718D0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97582"/>
    <w:rsid w:val="00BA047D"/>
    <w:rsid w:val="00C11F25"/>
    <w:rsid w:val="00C122A7"/>
    <w:rsid w:val="00C14F38"/>
    <w:rsid w:val="00C24E5C"/>
    <w:rsid w:val="00C42B6D"/>
    <w:rsid w:val="00C65DEF"/>
    <w:rsid w:val="00C66B7D"/>
    <w:rsid w:val="00C67625"/>
    <w:rsid w:val="00C948AD"/>
    <w:rsid w:val="00C95FE5"/>
    <w:rsid w:val="00CA395A"/>
    <w:rsid w:val="00CA6992"/>
    <w:rsid w:val="00CE61EA"/>
    <w:rsid w:val="00D06610"/>
    <w:rsid w:val="00D17707"/>
    <w:rsid w:val="00D307DC"/>
    <w:rsid w:val="00D30989"/>
    <w:rsid w:val="00D66247"/>
    <w:rsid w:val="00D724A5"/>
    <w:rsid w:val="00DB1B34"/>
    <w:rsid w:val="00DB22C5"/>
    <w:rsid w:val="00DB61FB"/>
    <w:rsid w:val="00DD300C"/>
    <w:rsid w:val="00DE5468"/>
    <w:rsid w:val="00DF2208"/>
    <w:rsid w:val="00DF6D19"/>
    <w:rsid w:val="00E038FC"/>
    <w:rsid w:val="00E34169"/>
    <w:rsid w:val="00E41F6F"/>
    <w:rsid w:val="00E532A4"/>
    <w:rsid w:val="00E56314"/>
    <w:rsid w:val="00E936D2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  <w:rsid w:val="00F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5916-B2A2-48DA-B521-99DE06E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4</cp:revision>
  <cp:lastPrinted>2019-10-29T06:27:00Z</cp:lastPrinted>
  <dcterms:created xsi:type="dcterms:W3CDTF">2020-11-03T09:38:00Z</dcterms:created>
  <dcterms:modified xsi:type="dcterms:W3CDTF">2020-11-06T11:34:00Z</dcterms:modified>
</cp:coreProperties>
</file>